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42" w:rsidRDefault="00B67142">
      <w:pPr>
        <w:rPr>
          <w:lang w:val="en-US"/>
        </w:rPr>
      </w:pPr>
    </w:p>
    <w:p w:rsidR="004A22C1" w:rsidRDefault="004A22C1" w:rsidP="009F2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Контракты с физическими лицами на выполнение работ по обеспечению сбора </w:t>
      </w:r>
      <w:r w:rsidR="00EC1A14">
        <w:rPr>
          <w:sz w:val="23"/>
          <w:szCs w:val="23"/>
        </w:rPr>
        <w:t>и обработке</w:t>
      </w:r>
      <w:r>
        <w:rPr>
          <w:sz w:val="23"/>
          <w:szCs w:val="23"/>
        </w:rPr>
        <w:t xml:space="preserve"> статистических данных</w:t>
      </w:r>
    </w:p>
    <w:p w:rsidR="004A22C1" w:rsidRDefault="004A22C1" w:rsidP="009F2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 w:rsidR="005F57C0">
        <w:rPr>
          <w:sz w:val="23"/>
          <w:szCs w:val="23"/>
        </w:rPr>
        <w:t>федеральному статистическому наблюдению</w:t>
      </w:r>
      <w:r w:rsidR="005F57C0" w:rsidRPr="005F57C0">
        <w:rPr>
          <w:sz w:val="23"/>
          <w:szCs w:val="23"/>
        </w:rPr>
        <w:t xml:space="preserve"> численности и заработной платы по категориям в организациях социальной сферы и науки за январь-</w:t>
      </w:r>
      <w:r w:rsidR="00F00B68">
        <w:rPr>
          <w:sz w:val="23"/>
          <w:szCs w:val="23"/>
        </w:rPr>
        <w:t>октябрь</w:t>
      </w:r>
      <w:r w:rsidR="005F57C0" w:rsidRPr="005F57C0">
        <w:rPr>
          <w:sz w:val="23"/>
          <w:szCs w:val="23"/>
        </w:rPr>
        <w:t xml:space="preserve"> 2018 года.</w:t>
      </w:r>
    </w:p>
    <w:p w:rsidR="004A22C1" w:rsidRDefault="004A22C1" w:rsidP="009F279D">
      <w:pPr>
        <w:pStyle w:val="Default"/>
        <w:jc w:val="center"/>
      </w:pPr>
    </w:p>
    <w:p w:rsidR="004A22C1" w:rsidRPr="00F11024" w:rsidRDefault="004A22C1" w:rsidP="009F279D">
      <w:pPr>
        <w:pStyle w:val="Default"/>
        <w:jc w:val="center"/>
        <w:rPr>
          <w:sz w:val="23"/>
          <w:szCs w:val="23"/>
          <w:u w:val="single"/>
        </w:rPr>
      </w:pPr>
      <w:r w:rsidRPr="00F11024">
        <w:rPr>
          <w:sz w:val="23"/>
          <w:szCs w:val="23"/>
          <w:u w:val="single"/>
        </w:rPr>
        <w:t>Физические лица для выполнения работ, связанных со сбором и обработкой статистических данных</w:t>
      </w:r>
    </w:p>
    <w:p w:rsidR="004A22C1" w:rsidRPr="009F279D" w:rsidRDefault="004A22C1" w:rsidP="0097170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279D">
        <w:rPr>
          <w:rFonts w:ascii="Times New Roman" w:hAnsi="Times New Roman" w:cs="Times New Roman"/>
          <w:sz w:val="23"/>
          <w:szCs w:val="23"/>
        </w:rPr>
        <w:t>Наименование категории привлекаемых лиц</w:t>
      </w:r>
      <w:r w:rsidR="008E39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E394B">
        <w:rPr>
          <w:rFonts w:ascii="Times New Roman" w:hAnsi="Times New Roman" w:cs="Times New Roman"/>
          <w:sz w:val="23"/>
          <w:szCs w:val="23"/>
        </w:rPr>
        <w:t>–</w:t>
      </w:r>
      <w:r w:rsidR="0097170A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97170A">
        <w:rPr>
          <w:rFonts w:ascii="Times New Roman" w:hAnsi="Times New Roman" w:cs="Times New Roman"/>
          <w:sz w:val="23"/>
          <w:szCs w:val="23"/>
        </w:rPr>
        <w:t>нструктор.</w:t>
      </w:r>
    </w:p>
    <w:p w:rsidR="004A22C1" w:rsidRDefault="00C91DEB" w:rsidP="005A6420">
      <w:pPr>
        <w:pStyle w:val="Default"/>
        <w:tabs>
          <w:tab w:val="left" w:pos="5640"/>
          <w:tab w:val="left" w:pos="6420"/>
          <w:tab w:val="center" w:pos="7285"/>
        </w:tabs>
      </w:pPr>
      <w:r>
        <w:tab/>
      </w:r>
      <w:r w:rsidR="005A6420">
        <w:tab/>
      </w:r>
      <w:r w:rsidR="005A6420">
        <w:tab/>
      </w:r>
    </w:p>
    <w:tbl>
      <w:tblPr>
        <w:tblStyle w:val="a3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590"/>
        <w:gridCol w:w="1914"/>
        <w:gridCol w:w="2051"/>
        <w:gridCol w:w="1524"/>
        <w:gridCol w:w="1484"/>
        <w:gridCol w:w="1327"/>
        <w:gridCol w:w="1478"/>
        <w:gridCol w:w="1908"/>
        <w:gridCol w:w="1510"/>
      </w:tblGrid>
      <w:tr w:rsidR="00522458" w:rsidTr="005E154E">
        <w:tc>
          <w:tcPr>
            <w:tcW w:w="0" w:type="auto"/>
          </w:tcPr>
          <w:p w:rsidR="004A22C1" w:rsidRPr="00771583" w:rsidRDefault="004A22C1" w:rsidP="00295972">
            <w:pPr>
              <w:jc w:val="both"/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Наименование</w:t>
            </w:r>
          </w:p>
          <w:p w:rsidR="004A22C1" w:rsidRPr="00771583" w:rsidRDefault="004A22C1" w:rsidP="00295972">
            <w:pPr>
              <w:jc w:val="both"/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0" w:type="auto"/>
          </w:tcPr>
          <w:p w:rsidR="004A22C1" w:rsidRPr="00CE633D" w:rsidRDefault="009A4A13" w:rsidP="004A22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</w:t>
            </w:r>
            <w:r w:rsidR="00771583" w:rsidRPr="00CE633D">
              <w:rPr>
                <w:sz w:val="22"/>
                <w:szCs w:val="22"/>
              </w:rPr>
              <w:t>вания с ук</w:t>
            </w:r>
            <w:r>
              <w:rPr>
                <w:sz w:val="22"/>
                <w:szCs w:val="22"/>
              </w:rPr>
              <w:t>азанием кода бюджетной классифи</w:t>
            </w:r>
            <w:r w:rsidR="00771583" w:rsidRPr="00CE633D">
              <w:rPr>
                <w:sz w:val="22"/>
                <w:szCs w:val="22"/>
              </w:rPr>
              <w:t>кации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22C1" w:rsidRPr="00CE633D" w:rsidTr="00771583">
              <w:trPr>
                <w:trHeight w:val="1351"/>
              </w:trPr>
              <w:tc>
                <w:tcPr>
                  <w:tcW w:w="0" w:type="auto"/>
                </w:tcPr>
                <w:p w:rsidR="004A22C1" w:rsidRPr="00CE633D" w:rsidRDefault="004A22C1" w:rsidP="00604F3F">
                  <w:pPr>
                    <w:pStyle w:val="Default"/>
                    <w:framePr w:hSpace="180" w:wrap="around" w:vAnchor="text" w:hAnchor="margin" w:y="9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22C1" w:rsidRPr="00CE633D" w:rsidRDefault="004A22C1" w:rsidP="004A22C1"/>
        </w:tc>
        <w:tc>
          <w:tcPr>
            <w:tcW w:w="2051" w:type="dxa"/>
          </w:tcPr>
          <w:p w:rsidR="00771583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Объект закупки с указанием объема (содержания) работ, выполняемых</w:t>
            </w:r>
          </w:p>
          <w:p w:rsidR="00771583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физическими лицами по контрактам</w:t>
            </w:r>
          </w:p>
          <w:p w:rsidR="004A22C1" w:rsidRPr="00CE633D" w:rsidRDefault="00771583" w:rsidP="00771583">
            <w:pPr>
              <w:pStyle w:val="Default"/>
              <w:rPr>
                <w:sz w:val="22"/>
                <w:szCs w:val="22"/>
              </w:rPr>
            </w:pPr>
            <w:r w:rsidRPr="00CE633D">
              <w:rPr>
                <w:sz w:val="22"/>
                <w:szCs w:val="22"/>
              </w:rPr>
              <w:t>на выполнение работ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22C1" w:rsidRPr="00CE633D" w:rsidTr="00771583">
              <w:trPr>
                <w:trHeight w:val="1489"/>
              </w:trPr>
              <w:tc>
                <w:tcPr>
                  <w:tcW w:w="0" w:type="auto"/>
                </w:tcPr>
                <w:p w:rsidR="004A22C1" w:rsidRPr="00CE633D" w:rsidRDefault="004A22C1" w:rsidP="00604F3F">
                  <w:pPr>
                    <w:pStyle w:val="Default"/>
                    <w:framePr w:hSpace="180" w:wrap="around" w:vAnchor="text" w:hAnchor="margin" w:y="9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22C1" w:rsidRPr="00CE633D" w:rsidRDefault="004A22C1" w:rsidP="004A22C1"/>
        </w:tc>
        <w:tc>
          <w:tcPr>
            <w:tcW w:w="1524" w:type="dxa"/>
          </w:tcPr>
          <w:p w:rsidR="004A22C1" w:rsidRPr="00771583" w:rsidRDefault="004A22C1" w:rsidP="00771583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0" w:type="auto"/>
          </w:tcPr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Общая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стоимость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заключенных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77158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proofErr w:type="gramStart"/>
            <w:r w:rsidRPr="00771583">
              <w:rPr>
                <w:rFonts w:ascii="Times New Roman" w:hAnsi="Times New Roman" w:cs="Times New Roman"/>
              </w:rPr>
              <w:t>рублях</w:t>
            </w:r>
            <w:proofErr w:type="gramEnd"/>
          </w:p>
        </w:tc>
        <w:tc>
          <w:tcPr>
            <w:tcW w:w="0" w:type="auto"/>
          </w:tcPr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контрактов,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по которым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изменены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условия</w:t>
            </w:r>
          </w:p>
          <w:p w:rsidR="004A22C1" w:rsidRPr="00771583" w:rsidRDefault="004A22C1" w:rsidP="004A22C1">
            <w:pPr>
              <w:rPr>
                <w:rFonts w:ascii="Times New Roman" w:hAnsi="Times New Roman" w:cs="Times New Roman"/>
              </w:rPr>
            </w:pPr>
            <w:r w:rsidRPr="00771583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исполненных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контрактов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F1102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ненадлежащим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исполнением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обязательств,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предусмотренных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контрактом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Количество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расторгнутых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 xml:space="preserve">контрактов </w:t>
            </w:r>
            <w:proofErr w:type="gramStart"/>
            <w:r w:rsidRPr="00F1102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указанием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оснований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(причин) его</w:t>
            </w:r>
          </w:p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r w:rsidRPr="00F11024">
              <w:rPr>
                <w:rFonts w:ascii="Times New Roman" w:hAnsi="Times New Roman" w:cs="Times New Roman"/>
              </w:rPr>
              <w:t>расторжения</w:t>
            </w:r>
          </w:p>
        </w:tc>
      </w:tr>
      <w:tr w:rsidR="00522458" w:rsidTr="005E154E"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51" w:type="dxa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4" w:type="dxa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4A22C1" w:rsidRPr="00F11024" w:rsidRDefault="004A22C1" w:rsidP="004A22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24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22458" w:rsidTr="005E154E">
        <w:tc>
          <w:tcPr>
            <w:tcW w:w="0" w:type="auto"/>
          </w:tcPr>
          <w:p w:rsidR="004A22C1" w:rsidRPr="00F11024" w:rsidRDefault="004A22C1" w:rsidP="004A22C1">
            <w:pPr>
              <w:rPr>
                <w:rFonts w:ascii="Times New Roman" w:hAnsi="Times New Roman" w:cs="Times New Roman"/>
              </w:rPr>
            </w:pPr>
            <w:proofErr w:type="spellStart"/>
            <w:r w:rsidRPr="00F11024">
              <w:rPr>
                <w:rFonts w:ascii="Times New Roman" w:hAnsi="Times New Roman" w:cs="Times New Roman"/>
              </w:rPr>
              <w:t>Дагестанстат</w:t>
            </w:r>
            <w:proofErr w:type="spellEnd"/>
          </w:p>
        </w:tc>
        <w:tc>
          <w:tcPr>
            <w:tcW w:w="0" w:type="auto"/>
          </w:tcPr>
          <w:p w:rsidR="004A22C1" w:rsidRPr="008840B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>157 01 13</w:t>
            </w:r>
          </w:p>
          <w:p w:rsidR="004A22C1" w:rsidRPr="008840B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 xml:space="preserve">159 </w:t>
            </w:r>
            <w:r w:rsidR="00604F3F">
              <w:rPr>
                <w:rFonts w:ascii="Times New Roman" w:hAnsi="Times New Roman" w:cs="Times New Roman"/>
              </w:rPr>
              <w:t>0</w:t>
            </w:r>
            <w:r w:rsidR="00604F3F">
              <w:rPr>
                <w:rFonts w:ascii="Times New Roman" w:hAnsi="Times New Roman" w:cs="Times New Roman"/>
                <w:lang w:val="en-US"/>
              </w:rPr>
              <w:t>6</w:t>
            </w:r>
            <w:bookmarkStart w:id="0" w:name="_GoBack"/>
            <w:bookmarkEnd w:id="0"/>
            <w:r w:rsidR="00332F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2962">
              <w:rPr>
                <w:rFonts w:ascii="Times New Roman" w:hAnsi="Times New Roman" w:cs="Times New Roman"/>
              </w:rPr>
              <w:t>92020</w:t>
            </w:r>
          </w:p>
          <w:p w:rsidR="004A22C1" w:rsidRPr="00F11024" w:rsidRDefault="004A22C1" w:rsidP="008840B4">
            <w:pPr>
              <w:rPr>
                <w:rFonts w:ascii="Times New Roman" w:hAnsi="Times New Roman" w:cs="Times New Roman"/>
              </w:rPr>
            </w:pPr>
            <w:r w:rsidRPr="008840B4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2051" w:type="dxa"/>
          </w:tcPr>
          <w:p w:rsidR="004A22C1" w:rsidRPr="00C7683C" w:rsidRDefault="0097170A" w:rsidP="00C7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статистическое наблюдение</w:t>
            </w:r>
            <w:r w:rsidRPr="0097170A">
              <w:rPr>
                <w:rFonts w:ascii="Times New Roman" w:hAnsi="Times New Roman" w:cs="Times New Roman"/>
              </w:rPr>
              <w:t xml:space="preserve"> численности и заработной платы по категориям в организациях социальной сферы и науки</w:t>
            </w:r>
          </w:p>
        </w:tc>
        <w:tc>
          <w:tcPr>
            <w:tcW w:w="1524" w:type="dxa"/>
          </w:tcPr>
          <w:p w:rsidR="004A22C1" w:rsidRPr="003C204F" w:rsidRDefault="00F00B68" w:rsidP="0088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22C1" w:rsidRPr="00F00B68" w:rsidRDefault="00F00B68" w:rsidP="00CE6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264400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22C1" w:rsidRPr="00772793" w:rsidRDefault="00F00B68" w:rsidP="00772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22C1" w:rsidRPr="00772793" w:rsidRDefault="00772793" w:rsidP="00772793">
            <w:pPr>
              <w:jc w:val="center"/>
              <w:rPr>
                <w:rFonts w:ascii="Times New Roman" w:hAnsi="Times New Roman" w:cs="Times New Roman"/>
              </w:rPr>
            </w:pPr>
            <w:r w:rsidRPr="00772793">
              <w:rPr>
                <w:rFonts w:ascii="Times New Roman" w:hAnsi="Times New Roman" w:cs="Times New Roman"/>
              </w:rPr>
              <w:t>0</w:t>
            </w:r>
          </w:p>
        </w:tc>
      </w:tr>
    </w:tbl>
    <w:p w:rsidR="004A22C1" w:rsidRDefault="004A22C1" w:rsidP="004A22C1">
      <w:pPr>
        <w:pStyle w:val="Default"/>
        <w:rPr>
          <w:sz w:val="23"/>
          <w:szCs w:val="23"/>
        </w:rPr>
      </w:pPr>
      <w:r>
        <w:t xml:space="preserve"> </w:t>
      </w:r>
    </w:p>
    <w:sectPr w:rsidR="004A22C1" w:rsidSect="004A2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A1" w:rsidRDefault="00F030A1" w:rsidP="004A22C1">
      <w:pPr>
        <w:spacing w:after="0" w:line="240" w:lineRule="auto"/>
      </w:pPr>
      <w:r>
        <w:separator/>
      </w:r>
    </w:p>
  </w:endnote>
  <w:endnote w:type="continuationSeparator" w:id="0">
    <w:p w:rsidR="00F030A1" w:rsidRDefault="00F030A1" w:rsidP="004A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A1" w:rsidRDefault="00F030A1" w:rsidP="004A22C1">
      <w:pPr>
        <w:spacing w:after="0" w:line="240" w:lineRule="auto"/>
      </w:pPr>
      <w:r>
        <w:separator/>
      </w:r>
    </w:p>
  </w:footnote>
  <w:footnote w:type="continuationSeparator" w:id="0">
    <w:p w:rsidR="00F030A1" w:rsidRDefault="00F030A1" w:rsidP="004A2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C1"/>
    <w:rsid w:val="002771AC"/>
    <w:rsid w:val="00295972"/>
    <w:rsid w:val="00332FDC"/>
    <w:rsid w:val="003C204F"/>
    <w:rsid w:val="004715CF"/>
    <w:rsid w:val="004A22C1"/>
    <w:rsid w:val="00522458"/>
    <w:rsid w:val="005A6420"/>
    <w:rsid w:val="005D57B1"/>
    <w:rsid w:val="005E154E"/>
    <w:rsid w:val="005F57C0"/>
    <w:rsid w:val="00604F3F"/>
    <w:rsid w:val="0068695D"/>
    <w:rsid w:val="007039B6"/>
    <w:rsid w:val="00741EFC"/>
    <w:rsid w:val="00771583"/>
    <w:rsid w:val="00772793"/>
    <w:rsid w:val="008840B4"/>
    <w:rsid w:val="008E394B"/>
    <w:rsid w:val="008E4667"/>
    <w:rsid w:val="0090290A"/>
    <w:rsid w:val="0097170A"/>
    <w:rsid w:val="009768E5"/>
    <w:rsid w:val="009A4A13"/>
    <w:rsid w:val="009F279D"/>
    <w:rsid w:val="009F425F"/>
    <w:rsid w:val="00A70023"/>
    <w:rsid w:val="00AB2962"/>
    <w:rsid w:val="00AE53E3"/>
    <w:rsid w:val="00B67142"/>
    <w:rsid w:val="00B7732F"/>
    <w:rsid w:val="00C04DA4"/>
    <w:rsid w:val="00C7683C"/>
    <w:rsid w:val="00C91DEB"/>
    <w:rsid w:val="00CE633D"/>
    <w:rsid w:val="00D05D2E"/>
    <w:rsid w:val="00D83E8A"/>
    <w:rsid w:val="00EC1A14"/>
    <w:rsid w:val="00F008BD"/>
    <w:rsid w:val="00F00B68"/>
    <w:rsid w:val="00F030A1"/>
    <w:rsid w:val="00F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C1"/>
  </w:style>
  <w:style w:type="paragraph" w:styleId="a6">
    <w:name w:val="footer"/>
    <w:basedOn w:val="a"/>
    <w:link w:val="a7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C1"/>
  </w:style>
  <w:style w:type="paragraph" w:styleId="a6">
    <w:name w:val="footer"/>
    <w:basedOn w:val="a"/>
    <w:link w:val="a7"/>
    <w:uiPriority w:val="99"/>
    <w:unhideWhenUsed/>
    <w:rsid w:val="004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D19D-A1C8-4280-A224-BF69E17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BudPlan</dc:creator>
  <cp:lastModifiedBy>BudPlan</cp:lastModifiedBy>
  <cp:revision>33</cp:revision>
  <dcterms:created xsi:type="dcterms:W3CDTF">2018-06-18T14:29:00Z</dcterms:created>
  <dcterms:modified xsi:type="dcterms:W3CDTF">2018-12-19T07:02:00Z</dcterms:modified>
</cp:coreProperties>
</file>